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0E20" w14:textId="7FEA8924" w:rsidR="00403938" w:rsidRPr="00804C0F" w:rsidRDefault="00804C0F">
      <w:pPr>
        <w:rPr>
          <w:b/>
          <w:bCs/>
          <w:sz w:val="104"/>
          <w:szCs w:val="104"/>
        </w:rPr>
      </w:pPr>
      <w:r w:rsidRPr="00804C0F">
        <w:rPr>
          <w:b/>
          <w:bCs/>
          <w:sz w:val="104"/>
          <w:szCs w:val="104"/>
        </w:rPr>
        <w:t>İÇDAŞ Biga Mesleki ve Teknik Anadolu Lisesi Okul Aile Birliği Genel Kurulu</w:t>
      </w:r>
    </w:p>
    <w:p w14:paraId="639C2316" w14:textId="0BB33091" w:rsidR="00804C0F" w:rsidRPr="00804C0F" w:rsidRDefault="00804C0F">
      <w:pPr>
        <w:rPr>
          <w:b/>
          <w:bCs/>
          <w:sz w:val="104"/>
          <w:szCs w:val="104"/>
        </w:rPr>
      </w:pPr>
      <w:r w:rsidRPr="00804C0F">
        <w:rPr>
          <w:b/>
          <w:bCs/>
          <w:sz w:val="104"/>
          <w:szCs w:val="104"/>
        </w:rPr>
        <w:t>27.10.2021 tarihinde saat 11:00’de konferans salonunda yapılacaktır.</w:t>
      </w:r>
    </w:p>
    <w:sectPr w:rsidR="00804C0F" w:rsidRPr="00804C0F" w:rsidSect="00804C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0F"/>
    <w:rsid w:val="00231BAD"/>
    <w:rsid w:val="00403938"/>
    <w:rsid w:val="00804C0F"/>
    <w:rsid w:val="00F0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D81E"/>
  <w15:chartTrackingRefBased/>
  <w15:docId w15:val="{B29849AB-3078-47A5-963F-EAA82752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anıl</dc:creator>
  <cp:keywords/>
  <dc:description/>
  <cp:lastModifiedBy>arda anıl</cp:lastModifiedBy>
  <cp:revision>1</cp:revision>
  <dcterms:created xsi:type="dcterms:W3CDTF">2021-10-11T07:30:00Z</dcterms:created>
  <dcterms:modified xsi:type="dcterms:W3CDTF">2021-10-11T07:36:00Z</dcterms:modified>
</cp:coreProperties>
</file>